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L&amp;O.C.S中川</w:t>
      </w:r>
    </w:p>
    <w:p>
      <w:pPr>
        <w:pStyle w:val="Note"/>
      </w:pPr>
      <w:r>
        <w:t xml:space="preserve">エム・オーヒューマンサービス株式会社｜ホームページ案 原稿確認用（locs-nakagawa.html）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L&amp;O.C.S中川の特徴</w:t>
      </w:r>
    </w:p>
    <w:p>
      <w:pPr>
        <w:pStyle w:val="Photo"/>
      </w:pPr>
      <w:r>
        <w:t xml:space="preserve">写真：L&amp;O.C.S中川 外観</w:t>
      </w:r>
    </w:p>
    <w:p>
      <w:r>
        <w:t xml:space="preserve">L&amp;O.C.S中川は、名古屋市中川区花池町（MODS中川ビル2階）にある就労継続支援B型の事業所です。中川区の農場「グリーンファーム」で水耕栽培の仕事をしています。</w:t>
      </w:r>
    </w:p>
    <w:p>
      <w:pPr>
        <w:pStyle w:val="Heading2"/>
      </w:pPr>
      <w:r>
        <w:t xml:space="preserve">L&amp;O.C.S中川の作業内容</w:t>
      </w:r>
    </w:p>
    <w:p>
      <w:r>
        <w:t xml:space="preserve">NPO法人の農場「グリーンファーム」で、水耕栽培の小松菜などを収穫し、根切り・検品・出荷まで行います。ビニールハウス内の作業で、土には触れません。</w:t>
      </w:r>
    </w:p>
    <w:p>
      <w:pPr>
        <w:pStyle w:val="Heading2"/>
      </w:pPr>
      <w:r>
        <w:t xml:space="preserve">L&amp;O.C.S中川の写真</w:t>
      </w:r>
    </w:p>
    <w:p>
      <w:pPr>
        <w:pStyle w:val="Photo"/>
      </w:pPr>
      <w:r>
        <w:t xml:space="preserve">写真：L&amp;O.C.S中川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写真：L&amp;O.C.S中川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写真：L&amp;O.C.S中川 内観：作業室</w:t>
      </w:r>
    </w:p>
    <w:p>
      <w:r>
        <w:t xml:space="preserve">内観：作業室</w:t>
      </w:r>
    </w:p>
    <w:p>
      <w:pPr>
        <w:pStyle w:val="Photo"/>
      </w:pPr>
      <w:r>
        <w:t xml:space="preserve">写真：L&amp;O.C.S中川 内観：休憩スペース</w:t>
      </w:r>
    </w:p>
    <w:p>
      <w:r>
        <w:t xml:space="preserve">内観：休憩スペース</w:t>
      </w:r>
    </w:p>
    <w:p>
      <w:pPr>
        <w:pStyle w:val="Photo"/>
      </w:pPr>
      <w:r>
        <w:t xml:space="preserve">写真：L&amp;O.C.S中川 内観：食堂</w:t>
      </w:r>
    </w:p>
    <w:p>
      <w:r>
        <w:t xml:space="preserve">内観：食堂</w:t>
      </w:r>
    </w:p>
    <w:p>
      <w:pPr>
        <w:pStyle w:val="Photo"/>
      </w:pPr>
      <w:r>
        <w:t xml:space="preserve">写真：グリーンファームの水耕栽培</w:t>
      </w:r>
    </w:p>
    <w:p>
      <w:r>
        <w:t xml:space="preserve">グリーンファームの水耕栽培</w:t>
      </w:r>
    </w:p>
    <w:p>
      <w:pPr>
        <w:pStyle w:val="Photo"/>
      </w:pPr>
      <w:r>
        <w:t xml:space="preserve">写真：水耕パネルから小松菜を1本ずつ収穫</w:t>
      </w:r>
    </w:p>
    <w:p>
      <w:r>
        <w:t xml:space="preserve">水耕パネルから小松菜を1本ずつ収穫</w:t>
      </w:r>
    </w:p>
    <w:p>
      <w:pPr>
        <w:pStyle w:val="Photo"/>
      </w:pPr>
      <w:r>
        <w:t xml:space="preserve">写真：小松菜の根切り作業</w:t>
      </w:r>
    </w:p>
    <w:p>
      <w:r>
        <w:t xml:space="preserve">小松菜の根切り作業</w:t>
      </w:r>
    </w:p>
    <w:p>
      <w:pPr>
        <w:pStyle w:val="Photo"/>
      </w:pPr>
      <w:r>
        <w:t xml:space="preserve">写真：収穫を待つ小松菜</w:t>
      </w:r>
    </w:p>
    <w:p>
      <w:r>
        <w:t xml:space="preserve">収穫を待つ小松菜</w:t>
      </w:r>
    </w:p>
    <w:p>
      <w:pPr>
        <w:pStyle w:val="Heading2"/>
      </w:pPr>
      <w:r>
        <w:t xml:space="preserve">L&amp;O.C.S中川の施設情報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い〜まL&amp;O.C.S中川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就労継続支援B型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〒454-0902 名古屋市中川区花池町1丁目39番地 MODS中川ビル2階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052-363-8383／052-369-2325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iema-nakagawa@mohs.co.jp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2317100408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障害福祉サービス受給者証をお持ちの18歳以上の方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月曜日～金曜日（土日祝日、夏季休業、年末年始休業）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9:30～15:30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送迎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あり（地下鉄八田駅沿線）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受給者証に基づく負担額＋食事代430円／1食＋外出行事の実費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4名（介護福祉士）</w:t>
            </w:r>
          </w:p>
        </w:tc>
      </w:tr>
    </w:tbl>
    <w:p/>
    <w:p>
      <w:pPr>
        <w:pStyle w:val="Heading2"/>
      </w:pPr>
      <w:r>
        <w:t xml:space="preserve">L&amp;O.C.S中川の所在地</w:t>
      </w:r>
    </w:p>
    <w:p>
      <w:pPr>
        <w:pStyle w:val="Photo"/>
      </w:pPr>
      <w:r>
        <w:t xml:space="preserve">写真：Googleマップ：L&amp;O.C.S中川</w:t>
      </w:r>
    </w:p>
    <w:p>
      <w:r>
        <w:t xml:space="preserve">〒454-0902 名古屋市中川区花池町1丁目39番地 MODS中川ビル2階</w:t>
      </w:r>
    </w:p>
    <w:p>
      <w:pPr>
        <w:pStyle w:val="Heading2"/>
      </w:pPr>
      <w:r>
        <w:t xml:space="preserve">L&amp;O.C.S中川の資料</w:t>
      </w:r>
    </w:p>
    <w:p>
      <w:pPr>
        <w:pStyle w:val="ListText"/>
      </w:pPr>
      <w:r>
        <w:t xml:space="preserve">・PDF　L&amp;O.C.S中川 パンフレット</w:t>
      </w:r>
    </w:p>
    <w:p>
      <w:pPr>
        <w:pStyle w:val="ListText"/>
      </w:pPr>
      <w:r>
        <w:t xml:space="preserve">・PDF　L&amp;O.C.S中川 重要事項説明書</w:t>
      </w:r>
    </w:p>
    <w:p>
      <w:pPr>
        <w:pStyle w:val="ListText"/>
      </w:pPr>
      <w:r>
        <w:t xml:space="preserve">・PDF　L&amp;O.C.S中川 運営規程</w:t>
      </w:r>
    </w:p>
    <w:p>
      <w:pPr>
        <w:pStyle w:val="Question"/>
      </w:pPr>
      <w:r>
        <w:t xml:space="preserve">【バナー】就労継続支援B型 い〜まL&amp;O.C.S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中川区のほかの施設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