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L&amp;O.C.S岩倉</w:t>
      </w:r>
    </w:p>
    <w:p>
      <w:pPr>
        <w:pStyle w:val="Note"/>
      </w:pPr>
      <w:r>
        <w:t xml:space="preserve">エム・オーヒューマンサービス株式会社｜ホームページ案 原稿確認用（locs-iwakura.html）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L&amp;O.C.S岩倉の特徴</w:t>
      </w:r>
    </w:p>
    <w:p>
      <w:pPr>
        <w:pStyle w:val="Photo"/>
      </w:pPr>
      <w:r>
        <w:t xml:space="preserve">写真：L&amp;O.C.S岩倉 外観</w:t>
      </w:r>
    </w:p>
    <w:p>
      <w:r>
        <w:t xml:space="preserve">L&amp;O.C.S岩倉は、愛知県岩倉市下本町にある、定員20名の就労継続支援B型の事業所です。丹羽郡大口町の農場で水耕栽培を行い、農福連携を進めています。</w:t>
      </w:r>
    </w:p>
    <w:p>
      <w:pPr>
        <w:pStyle w:val="Heading2"/>
      </w:pPr>
      <w:r>
        <w:t xml:space="preserve">L&amp;O.C.S岩倉の作業内容</w:t>
      </w:r>
    </w:p>
    <w:p>
      <w:r>
        <w:t xml:space="preserve">大口町の農場で、主に小松菜と季節の野菜を水耕栽培で生産します。種をウレタン板に播く播種から、収穫・根切り・袋詰め・検品まで、出荷までの一連の作業を行います。</w:t>
      </w:r>
    </w:p>
    <w:p>
      <w:pPr>
        <w:pStyle w:val="Heading2"/>
      </w:pPr>
      <w:r>
        <w:t xml:space="preserve">L&amp;O.C.S岩倉の写真</w:t>
      </w:r>
    </w:p>
    <w:p>
      <w:pPr>
        <w:pStyle w:val="Photo"/>
      </w:pPr>
      <w:r>
        <w:t xml:space="preserve">写真：L&amp;O.C.S岩倉 外観（別の角度・看板）</w:t>
      </w:r>
    </w:p>
    <w:p>
      <w:r>
        <w:t xml:space="preserve">外観（別の角度・看板）</w:t>
      </w:r>
    </w:p>
    <w:p>
      <w:pPr>
        <w:pStyle w:val="Photo"/>
      </w:pPr>
      <w:r>
        <w:t xml:space="preserve">写真：L&amp;O.C.S岩倉 内観：玄関・入口</w:t>
      </w:r>
    </w:p>
    <w:p>
      <w:r>
        <w:t xml:space="preserve">内観：玄関・入口</w:t>
      </w:r>
    </w:p>
    <w:p>
      <w:pPr>
        <w:pStyle w:val="Photo"/>
      </w:pPr>
      <w:r>
        <w:t xml:space="preserve">写真：L&amp;O.C.S岩倉 内観：作業室</w:t>
      </w:r>
    </w:p>
    <w:p>
      <w:r>
        <w:t xml:space="preserve">内観：作業室</w:t>
      </w:r>
    </w:p>
    <w:p>
      <w:pPr>
        <w:pStyle w:val="Photo"/>
      </w:pPr>
      <w:r>
        <w:t xml:space="preserve">写真：L&amp;O.C.S岩倉 内観：休憩スペース</w:t>
      </w:r>
    </w:p>
    <w:p>
      <w:r>
        <w:t xml:space="preserve">内観：休憩スペース</w:t>
      </w:r>
    </w:p>
    <w:p>
      <w:pPr>
        <w:pStyle w:val="Photo"/>
      </w:pPr>
      <w:r>
        <w:t xml:space="preserve">写真：L&amp;O.C.S岩倉 内観：食堂</w:t>
      </w:r>
    </w:p>
    <w:p>
      <w:r>
        <w:t xml:space="preserve">内観：食堂</w:t>
      </w:r>
    </w:p>
    <w:p>
      <w:pPr>
        <w:pStyle w:val="Photo"/>
      </w:pPr>
      <w:r>
        <w:t xml:space="preserve">写真：大口町の水耕栽培農場</w:t>
      </w:r>
    </w:p>
    <w:p>
      <w:r>
        <w:t xml:space="preserve">大口町の水耕栽培農場</w:t>
      </w:r>
    </w:p>
    <w:p>
      <w:pPr>
        <w:pStyle w:val="Photo"/>
      </w:pPr>
      <w:r>
        <w:t xml:space="preserve">写真：収穫作業</w:t>
      </w:r>
    </w:p>
    <w:p>
      <w:r>
        <w:t xml:space="preserve">収穫作業</w:t>
      </w:r>
    </w:p>
    <w:p>
      <w:pPr>
        <w:pStyle w:val="Photo"/>
      </w:pPr>
      <w:r>
        <w:t xml:space="preserve">写真：検品作業</w:t>
      </w:r>
    </w:p>
    <w:p>
      <w:r>
        <w:t xml:space="preserve">検品作業</w:t>
      </w:r>
    </w:p>
    <w:p>
      <w:pPr>
        <w:pStyle w:val="Photo"/>
      </w:pPr>
      <w:r>
        <w:t xml:space="preserve">写真：袋詰め作業</w:t>
      </w:r>
    </w:p>
    <w:p>
      <w:r>
        <w:t xml:space="preserve">袋詰め作業</w:t>
      </w:r>
    </w:p>
    <w:p>
      <w:pPr>
        <w:pStyle w:val="Heading2"/>
      </w:pPr>
      <w:r>
        <w:t xml:space="preserve">L&amp;O.C.S岩倉の施設情報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正式名称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い〜まL&amp;O.C.S岩倉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サービス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就労継続支援B型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所在地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〒482-0005 愛知県岩倉市下本町下市場200-2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電話／FAX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0587-96-6451／0587-96-6452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E-mail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g.f.i@mohs.co.jp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事業所番号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2312900216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定員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20名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対象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障害福祉サービス受給者証をお持ちの18歳以上の方（身辺自立できている方）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営業日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月曜日～金曜日（夏季休業、年末年始休業、職員研修日など事業所が定める休業日を除く）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サービス提供時間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9:30～15:30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利用料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受給者証に基づく負担額＋食事代450円／1食＋外出行事の実費</w:t>
            </w:r>
          </w:p>
        </w:tc>
      </w:tr>
    </w:tbl>
    <w:p/>
    <w:p>
      <w:pPr>
        <w:pStyle w:val="Heading2"/>
      </w:pPr>
      <w:r>
        <w:t xml:space="preserve">L&amp;O.C.S岩倉の所在地</w:t>
      </w:r>
    </w:p>
    <w:p>
      <w:pPr>
        <w:pStyle w:val="Photo"/>
      </w:pPr>
      <w:r>
        <w:t xml:space="preserve">写真：Googleマップ：L&amp;O.C.S岩倉</w:t>
      </w:r>
    </w:p>
    <w:p>
      <w:r>
        <w:t xml:space="preserve">〒482-0005 愛知県岩倉市下本町下市場200-2</w:t>
      </w:r>
    </w:p>
    <w:p>
      <w:pPr>
        <w:pStyle w:val="Heading2"/>
      </w:pPr>
      <w:r>
        <w:t xml:space="preserve">L&amp;O.C.S岩倉の資料</w:t>
      </w:r>
    </w:p>
    <w:p>
      <w:pPr>
        <w:pStyle w:val="ListText"/>
      </w:pPr>
      <w:r>
        <w:t xml:space="preserve">・PDF　L&amp;O.C.S岩倉 パンフレット</w:t>
      </w:r>
    </w:p>
    <w:p>
      <w:pPr>
        <w:pStyle w:val="ListText"/>
      </w:pPr>
      <w:r>
        <w:t xml:space="preserve">・PDF　L&amp;O.C.S岩倉 重要事項説明書</w:t>
      </w:r>
    </w:p>
    <w:p>
      <w:pPr>
        <w:pStyle w:val="ListText"/>
      </w:pPr>
      <w:r>
        <w:t xml:space="preserve">・PDF　L&amp;O.C.S岩倉 運営規程</w:t>
      </w:r>
    </w:p>
    <w:p>
      <w:pPr>
        <w:pStyle w:val="Question"/>
      </w:pPr>
      <w:r>
        <w:t xml:space="preserve">【バナー】就労継続支援B型 い〜まL&amp;O.C.S</w:t>
      </w:r>
    </w:p>
    <w:p>
      <w:r>
        <w:t xml:space="preserve">サービスの内容とほかの施設</w:t>
      </w:r>
    </w:p>
    <w:p>
      <w:pPr>
        <w:pStyle w:val="Question"/>
      </w:pPr>
      <w:r>
        <w:t xml:space="preserve">【バナー】地域から探す</w:t>
      </w:r>
    </w:p>
    <w:p>
      <w:r>
        <w:t xml:space="preserve">岩倉市のほかの施設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3A7D2C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3A7D2C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