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L&amp;O.C.S引山</w:t>
      </w:r>
    </w:p>
    <w:p>
      <w:pPr>
        <w:pStyle w:val="Note"/>
      </w:pPr>
      <w:r>
        <w:t xml:space="preserve">エム・オーヒューマンサービス株式会社｜ホームページ案 原稿確認用（locs-hikiyama.html）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L&amp;O.C.S引山の特徴</w:t>
      </w:r>
    </w:p>
    <w:p>
      <w:pPr>
        <w:pStyle w:val="Photo"/>
      </w:pPr>
      <w:r>
        <w:t xml:space="preserve">写真：L&amp;O.C.S引山 外観</w:t>
      </w:r>
    </w:p>
    <w:p>
      <w:r>
        <w:t xml:space="preserve">L&amp;O.C.S引山は、名古屋市名東区引山にある、定員20名の就労継続支援B型の事業所です。法人内のリネン業務や袋詰め・封入作業を行っています。</w:t>
      </w:r>
    </w:p>
    <w:p>
      <w:pPr>
        <w:pStyle w:val="Heading2"/>
      </w:pPr>
      <w:r>
        <w:t xml:space="preserve">L&amp;O.C.S引山の作業内容</w:t>
      </w:r>
    </w:p>
    <w:p>
      <w:r>
        <w:t xml:space="preserve">法人内の全施設で使うタオル・シーツ・布団カバーの洗濯・乾燥・アイロン・たたみ、放課後等デイサービスのお菓子の袋詰め、郵送物の印刷・折加工・仕分け・封入・発送を行います。</w:t>
      </w:r>
    </w:p>
    <w:p>
      <w:pPr>
        <w:pStyle w:val="Heading2"/>
      </w:pPr>
      <w:r>
        <w:t xml:space="preserve">L&amp;O.C.S引山の写真</w:t>
      </w:r>
    </w:p>
    <w:p>
      <w:pPr>
        <w:pStyle w:val="Photo"/>
      </w:pPr>
      <w:r>
        <w:t xml:space="preserve">写真：L&amp;O.C.S引山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写真：L&amp;O.C.S引山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写真：L&amp;O.C.S引山 内観：作業室</w:t>
      </w:r>
    </w:p>
    <w:p>
      <w:r>
        <w:t xml:space="preserve">内観：作業室</w:t>
      </w:r>
    </w:p>
    <w:p>
      <w:pPr>
        <w:pStyle w:val="Photo"/>
      </w:pPr>
      <w:r>
        <w:t xml:space="preserve">写真：L&amp;O.C.S引山 内観：休憩スペース</w:t>
      </w:r>
    </w:p>
    <w:p>
      <w:r>
        <w:t xml:space="preserve">内観：休憩スペース</w:t>
      </w:r>
    </w:p>
    <w:p>
      <w:pPr>
        <w:pStyle w:val="Photo"/>
      </w:pPr>
      <w:r>
        <w:t xml:space="preserve">写真：L&amp;O.C.S引山 内観：食堂</w:t>
      </w:r>
    </w:p>
    <w:p>
      <w:r>
        <w:t xml:space="preserve">内観：食堂</w:t>
      </w:r>
    </w:p>
    <w:p>
      <w:pPr>
        <w:pStyle w:val="Photo"/>
      </w:pPr>
      <w:r>
        <w:t xml:space="preserve">写真：洗濯作業</w:t>
      </w:r>
    </w:p>
    <w:p>
      <w:r>
        <w:t xml:space="preserve">洗濯作業</w:t>
      </w:r>
    </w:p>
    <w:p>
      <w:pPr>
        <w:pStyle w:val="Photo"/>
      </w:pPr>
      <w:r>
        <w:t xml:space="preserve">写真：アイロンがけ</w:t>
      </w:r>
    </w:p>
    <w:p>
      <w:r>
        <w:t xml:space="preserve">アイロンがけ</w:t>
      </w:r>
    </w:p>
    <w:p>
      <w:pPr>
        <w:pStyle w:val="Photo"/>
      </w:pPr>
      <w:r>
        <w:t xml:space="preserve">写真：タオルたたみ</w:t>
      </w:r>
    </w:p>
    <w:p>
      <w:r>
        <w:t xml:space="preserve">タオルたたみ</w:t>
      </w:r>
    </w:p>
    <w:p>
      <w:pPr>
        <w:pStyle w:val="Photo"/>
      </w:pPr>
      <w:r>
        <w:t xml:space="preserve">写真：お菓子の袋詰め</w:t>
      </w:r>
    </w:p>
    <w:p>
      <w:r>
        <w:t xml:space="preserve">お菓子の袋詰め</w:t>
      </w:r>
    </w:p>
    <w:p>
      <w:pPr>
        <w:pStyle w:val="Photo"/>
      </w:pPr>
      <w:r>
        <w:t xml:space="preserve">写真：郵送物の封入作業</w:t>
      </w:r>
    </w:p>
    <w:p>
      <w:r>
        <w:t xml:space="preserve">郵送物の封入作業</w:t>
      </w:r>
    </w:p>
    <w:p>
      <w:pPr>
        <w:pStyle w:val="Heading2"/>
      </w:pPr>
      <w:r>
        <w:t xml:space="preserve">L&amp;O.C.S引山の施設情報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い〜まL&amp;O.C.S引山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就労継続支援B型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〒465-0002 名古屋市名東区引山1丁目1006番地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052-726-9750／052-726-9751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mods-locs@mohs.co.jp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2317100820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20名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障害福祉サービス受給者証をお持ちの18歳以上の方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月曜日～金曜日（土日祝日、夏季休業、年末年始休業）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9:30～15:30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送迎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あり（地下鉄茶屋ヶ坂駅沿線）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受給者証に基づく負担額＋食事代430円／1食＋外出行事の実費</w:t>
            </w:r>
          </w:p>
        </w:tc>
      </w:tr>
    </w:tbl>
    <w:p/>
    <w:p>
      <w:pPr>
        <w:pStyle w:val="Heading2"/>
      </w:pPr>
      <w:r>
        <w:t xml:space="preserve">L&amp;O.C.S引山の所在地</w:t>
      </w:r>
    </w:p>
    <w:p>
      <w:pPr>
        <w:pStyle w:val="Photo"/>
      </w:pPr>
      <w:r>
        <w:t xml:space="preserve">写真：Googleマップ：L&amp;O.C.S引山</w:t>
      </w:r>
    </w:p>
    <w:p>
      <w:r>
        <w:t xml:space="preserve">〒465-0002 名古屋市名東区引山1丁目1006番地</w:t>
      </w:r>
    </w:p>
    <w:p>
      <w:pPr>
        <w:pStyle w:val="Heading2"/>
      </w:pPr>
      <w:r>
        <w:t xml:space="preserve">L&amp;O.C.S引山の資料</w:t>
      </w:r>
    </w:p>
    <w:p>
      <w:pPr>
        <w:pStyle w:val="ListText"/>
      </w:pPr>
      <w:r>
        <w:t xml:space="preserve">・PDF　L&amp;O.C.S引山 パンフレット</w:t>
      </w:r>
    </w:p>
    <w:p>
      <w:pPr>
        <w:pStyle w:val="Question"/>
      </w:pPr>
      <w:r>
        <w:t xml:space="preserve">【バナー】就労継続支援B型 い〜まL&amp;O.C.S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名東区のほかの施設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