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生活介護 い〜まFit</w:t>
      </w:r>
    </w:p>
    <w:p>
      <w:pPr>
        <w:pStyle w:val="Note"/>
      </w:pPr>
      <w:r>
        <w:t xml:space="preserve">エム・オーヒューマンサービス株式会社｜ホームページ案 原稿確認用（disability-fit.html）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r>
        <w:t xml:space="preserve">い〜まFitは、知的障がいのある方が日中を過ごす生活介護の事業所です。名古屋市と大治町に5つの事業所があり、「運動」「創作」「生活」の活動を組み合わせて、毎日を楽しく、自分らしく過ごせるよう支えます。</w:t>
      </w:r>
    </w:p>
    <w:p>
      <w:r>
        <w:t xml:space="preserve">このページの内容</w:t>
      </w:r>
    </w:p>
    <w:p>
      <w:pPr>
        <w:pStyle w:val="ListText"/>
      </w:pPr>
      <w:r>
        <w:t xml:space="preserve">・い〜まFitの要点</w:t>
      </w:r>
    </w:p>
    <w:p>
      <w:pPr>
        <w:pStyle w:val="ListText"/>
      </w:pPr>
      <w:r>
        <w:t xml:space="preserve">・生活介護とは</w:t>
      </w:r>
    </w:p>
    <w:p>
      <w:pPr>
        <w:pStyle w:val="ListText"/>
      </w:pPr>
      <w:r>
        <w:t xml:space="preserve">・Fitの活動</w:t>
      </w:r>
    </w:p>
    <w:p>
      <w:pPr>
        <w:pStyle w:val="ListText"/>
      </w:pPr>
      <w:r>
        <w:t xml:space="preserve">・Fitの事業所</w:t>
      </w:r>
    </w:p>
    <w:p>
      <w:pPr>
        <w:pStyle w:val="ListText"/>
      </w:pPr>
      <w:r>
        <w:t xml:space="preserve">・よくあるご質問</w:t>
      </w:r>
    </w:p>
    <w:p>
      <w:pPr>
        <w:pStyle w:val="Heading2"/>
      </w:pPr>
      <w:r>
        <w:t xml:space="preserve">い〜まFitの要点</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サービス</w:t>
            </w:r>
          </w:p>
        </w:tc>
        <w:tc>
          <w:tcPr>
            <w:tcW w:w="6300" w:type="dxa"/>
          </w:tcPr>
          <w:p>
            <w:pPr>
              <w:pStyle w:val="TableText"/>
            </w:pPr>
            <w:r>
              <w:t xml:space="preserve">生活介護（障害福祉サービス）</w:t>
            </w:r>
          </w:p>
        </w:tc>
      </w:tr>
      <w:tr>
        <w:tc>
          <w:tcPr>
            <w:tcW w:w="2700" w:type="dxa"/>
            <w:shd w:val="clear" w:color="auto" w:fill="F3EFEC"/>
          </w:tcPr>
          <w:p>
            <w:pPr>
              <w:pStyle w:val="TableText"/>
            </w:pPr>
            <w:r>
              <w:rPr>
                <w:b/>
              </w:rPr>
              <w:t xml:space="preserve">対象</w:t>
            </w:r>
          </w:p>
        </w:tc>
        <w:tc>
          <w:tcPr>
            <w:tcW w:w="6300" w:type="dxa"/>
          </w:tcPr>
          <w:p>
            <w:pPr>
              <w:pStyle w:val="TableText"/>
            </w:pPr>
            <w:r>
              <w:t xml:space="preserve">18歳以上の知的障がいのある方（受給者証が必要）</w:t>
            </w:r>
          </w:p>
        </w:tc>
      </w:tr>
      <w:tr>
        <w:tc>
          <w:tcPr>
            <w:tcW w:w="2700" w:type="dxa"/>
            <w:shd w:val="clear" w:color="auto" w:fill="F3EFEC"/>
          </w:tcPr>
          <w:p>
            <w:pPr>
              <w:pStyle w:val="TableText"/>
            </w:pPr>
            <w:r>
              <w:rPr>
                <w:b/>
              </w:rPr>
              <w:t xml:space="preserve">事業所</w:t>
            </w:r>
          </w:p>
        </w:tc>
        <w:tc>
          <w:tcPr>
            <w:tcW w:w="6300" w:type="dxa"/>
          </w:tcPr>
          <w:p>
            <w:pPr>
              <w:pStyle w:val="TableText"/>
            </w:pPr>
            <w:r>
              <w:t xml:space="preserve">Fit松葉公園／Fit大治／Fit引山／Fit千種／Fit平針・原</w:t>
            </w:r>
          </w:p>
        </w:tc>
      </w:tr>
      <w:tr>
        <w:tc>
          <w:tcPr>
            <w:tcW w:w="2700" w:type="dxa"/>
            <w:shd w:val="clear" w:color="auto" w:fill="F3EFEC"/>
          </w:tcPr>
          <w:p>
            <w:pPr>
              <w:pStyle w:val="TableText"/>
            </w:pPr>
            <w:r>
              <w:rPr>
                <w:b/>
              </w:rPr>
              <w:t xml:space="preserve">時間</w:t>
            </w:r>
          </w:p>
        </w:tc>
        <w:tc>
          <w:tcPr>
            <w:tcW w:w="6300" w:type="dxa"/>
          </w:tcPr>
          <w:p>
            <w:pPr>
              <w:pStyle w:val="TableText"/>
            </w:pPr>
            <w:r>
              <w:t xml:space="preserve">9:30～15:30（原則月曜日～金曜日）</w:t>
            </w:r>
          </w:p>
        </w:tc>
      </w:tr>
      <w:tr>
        <w:tc>
          <w:tcPr>
            <w:tcW w:w="2700" w:type="dxa"/>
            <w:shd w:val="clear" w:color="auto" w:fill="F3EFEC"/>
          </w:tcPr>
          <w:p>
            <w:pPr>
              <w:pStyle w:val="TableText"/>
            </w:pPr>
            <w:r>
              <w:rPr>
                <w:b/>
              </w:rPr>
              <w:t xml:space="preserve">費用</w:t>
            </w:r>
          </w:p>
        </w:tc>
        <w:tc>
          <w:tcPr>
            <w:tcW w:w="6300" w:type="dxa"/>
          </w:tcPr>
          <w:p>
            <w:pPr>
              <w:pStyle w:val="TableText"/>
            </w:pPr>
            <w:r>
              <w:t xml:space="preserve">受給者証に基づく負担額＋食事代（720円、大治は430円）</w:t>
            </w:r>
          </w:p>
        </w:tc>
      </w:tr>
    </w:tbl>
    <w:p/>
    <w:p>
      <w:pPr>
        <w:pStyle w:val="Heading2"/>
      </w:pPr>
      <w:r>
        <w:t xml:space="preserve">生活介護とは</w:t>
      </w:r>
    </w:p>
    <w:p>
      <w:r>
        <w:t xml:space="preserve">生活介護は、常に介護が必要な障がいのある方に、日中の活動の場と、食事・排せつなどの支援を提供するサービスです。</w:t>
      </w:r>
    </w:p>
    <w:p>
      <w:pPr>
        <w:pStyle w:val="Heading3"/>
      </w:pPr>
      <w:r>
        <w:t xml:space="preserve">い〜まFitの理念</w:t>
      </w:r>
    </w:p>
    <w:p>
      <w:pPr>
        <w:pStyle w:val="ListText"/>
      </w:pPr>
      <w:r>
        <w:t xml:space="preserve">・行ってよかったと思ってもらえるサービスを提供できるよう心掛けます</w:t>
      </w:r>
    </w:p>
    <w:p>
      <w:pPr>
        <w:pStyle w:val="ListText"/>
      </w:pPr>
      <w:r>
        <w:t xml:space="preserve">・保護者とのつながりを大切にして本人のより良い将来のための支援を一緒に考えます</w:t>
      </w:r>
    </w:p>
    <w:p>
      <w:pPr>
        <w:pStyle w:val="ListText"/>
      </w:pPr>
      <w:r>
        <w:t xml:space="preserve">・ひとりひとりの権利擁護を意識し、丁寧な支援を心掛けます</w:t>
      </w:r>
    </w:p>
    <w:p>
      <w:pPr>
        <w:pStyle w:val="ListText"/>
      </w:pPr>
      <w:r>
        <w:t xml:space="preserve">・個性を大切にしつつそれぞれの障がい特性や心身の状態に合わせた支援を心掛けます</w:t>
      </w:r>
    </w:p>
    <w:p>
      <w:pPr>
        <w:pStyle w:val="ListText"/>
      </w:pPr>
      <w:r>
        <w:t xml:space="preserve">・本人のやりがいや生きがいを大切にした支援を心掛けます</w:t>
      </w:r>
    </w:p>
    <w:p>
      <w:pPr>
        <w:pStyle w:val="Heading2"/>
      </w:pPr>
      <w:r>
        <w:t xml:space="preserve">Fitの活動</w:t>
      </w:r>
    </w:p>
    <w:p>
      <w:pPr>
        <w:pStyle w:val="Photo"/>
      </w:pPr>
      <w:r>
        <w:t xml:space="preserve">写真：公園を散歩する様子</w:t>
      </w:r>
    </w:p>
    <w:p>
      <w:pPr>
        <w:pStyle w:val="Heading3"/>
      </w:pPr>
      <w:r>
        <w:t xml:space="preserve">運動</w:t>
      </w:r>
    </w:p>
    <w:p>
      <w:r>
        <w:t xml:space="preserve">公園散歩、室内運動（ストレッチ・階段昇降）など</w:t>
      </w:r>
    </w:p>
    <w:p>
      <w:pPr>
        <w:pStyle w:val="Photo"/>
      </w:pPr>
      <w:r>
        <w:t xml:space="preserve">写真：紙すきの作業</w:t>
      </w:r>
    </w:p>
    <w:p>
      <w:pPr>
        <w:pStyle w:val="Heading3"/>
      </w:pPr>
      <w:r>
        <w:t xml:space="preserve">創作</w:t>
      </w:r>
    </w:p>
    <w:p>
      <w:r>
        <w:t xml:space="preserve">個人工作、紙すき、陶芸教室など</w:t>
      </w:r>
    </w:p>
    <w:p>
      <w:pPr>
        <w:pStyle w:val="Photo"/>
      </w:pPr>
      <w:r>
        <w:t xml:space="preserve">写真：調理体験の様子</w:t>
      </w:r>
    </w:p>
    <w:p>
      <w:pPr>
        <w:pStyle w:val="Heading3"/>
      </w:pPr>
      <w:r>
        <w:t xml:space="preserve">生活</w:t>
      </w:r>
    </w:p>
    <w:p>
      <w:r>
        <w:t xml:space="preserve">調理体験、社会参加活動、園芸、音楽活動、い〜まCaféなど</w:t>
      </w:r>
    </w:p>
    <w:p>
      <w:pPr>
        <w:pStyle w:val="Heading2"/>
      </w:pPr>
      <w:r>
        <w:t xml:space="preserve">Fitの事業所</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施設</w:t>
            </w:r>
          </w:p>
        </w:tc>
        <w:tc>
          <w:tcPr>
            <w:tcW w:w="3000" w:type="dxa"/>
            <w:shd w:val="clear" w:color="auto" w:fill="F3EFEC"/>
          </w:tcPr>
          <w:p>
            <w:pPr>
              <w:pStyle w:val="TableText"/>
            </w:pPr>
            <w:r>
              <w:rPr>
                <w:b/>
              </w:rPr>
              <w:t xml:space="preserve">所在地</w:t>
            </w:r>
          </w:p>
        </w:tc>
        <w:tc>
          <w:tcPr>
            <w:tcW w:w="3000" w:type="dxa"/>
            <w:shd w:val="clear" w:color="auto" w:fill="F3EFEC"/>
          </w:tcPr>
          <w:p>
            <w:pPr>
              <w:pStyle w:val="TableText"/>
            </w:pPr>
            <w:r>
              <w:rPr>
                <w:b/>
              </w:rPr>
              <w:t xml:space="preserve">定員</w:t>
            </w:r>
          </w:p>
        </w:tc>
      </w:tr>
      <w:tr>
        <w:tc>
          <w:tcPr>
            <w:tcW w:w="3000" w:type="dxa"/>
            <w:shd w:val="clear" w:color="auto" w:fill="F3EFEC"/>
          </w:tcPr>
          <w:p>
            <w:pPr>
              <w:pStyle w:val="TableText"/>
            </w:pPr>
            <w:r>
              <w:rPr>
                <w:b/>
              </w:rPr>
              <w:t xml:space="preserve">Fit松葉公園</w:t>
            </w:r>
          </w:p>
        </w:tc>
        <w:tc>
          <w:tcPr>
            <w:tcW w:w="3000" w:type="dxa"/>
          </w:tcPr>
          <w:p>
            <w:pPr>
              <w:pStyle w:val="TableText"/>
            </w:pPr>
            <w:r>
              <w:t xml:space="preserve">名古屋市中川区篠原橋通2丁目40 NTT中川ビル1階</w:t>
            </w:r>
          </w:p>
        </w:tc>
        <w:tc>
          <w:tcPr>
            <w:tcW w:w="3000" w:type="dxa"/>
          </w:tcPr>
          <w:p>
            <w:pPr>
              <w:pStyle w:val="TableText"/>
            </w:pPr>
            <w:r>
              <w:t xml:space="preserve">10名</w:t>
            </w:r>
          </w:p>
        </w:tc>
      </w:tr>
      <w:tr>
        <w:tc>
          <w:tcPr>
            <w:tcW w:w="3000" w:type="dxa"/>
            <w:shd w:val="clear" w:color="auto" w:fill="F3EFEC"/>
          </w:tcPr>
          <w:p>
            <w:pPr>
              <w:pStyle w:val="TableText"/>
            </w:pPr>
            <w:r>
              <w:rPr>
                <w:b/>
              </w:rPr>
              <w:t xml:space="preserve">Fit大治</w:t>
            </w:r>
          </w:p>
        </w:tc>
        <w:tc>
          <w:tcPr>
            <w:tcW w:w="3000" w:type="dxa"/>
          </w:tcPr>
          <w:p>
            <w:pPr>
              <w:pStyle w:val="TableText"/>
            </w:pPr>
            <w:r>
              <w:t xml:space="preserve">海部郡大治町大字西條字狐海道246番地</w:t>
            </w:r>
          </w:p>
        </w:tc>
        <w:tc>
          <w:tcPr>
            <w:tcW w:w="3000" w:type="dxa"/>
          </w:tcPr>
          <w:p>
            <w:pPr>
              <w:pStyle w:val="TableText"/>
            </w:pPr>
            <w:r>
              <w:t xml:space="preserve">6名</w:t>
            </w:r>
          </w:p>
        </w:tc>
      </w:tr>
      <w:tr>
        <w:tc>
          <w:tcPr>
            <w:tcW w:w="3000" w:type="dxa"/>
            <w:shd w:val="clear" w:color="auto" w:fill="F3EFEC"/>
          </w:tcPr>
          <w:p>
            <w:pPr>
              <w:pStyle w:val="TableText"/>
            </w:pPr>
            <w:r>
              <w:rPr>
                <w:b/>
              </w:rPr>
              <w:t xml:space="preserve">Fit引山</w:t>
            </w:r>
          </w:p>
        </w:tc>
        <w:tc>
          <w:tcPr>
            <w:tcW w:w="3000" w:type="dxa"/>
          </w:tcPr>
          <w:p>
            <w:pPr>
              <w:pStyle w:val="TableText"/>
            </w:pPr>
            <w:r>
              <w:t xml:space="preserve">名古屋市名東区引山2丁目106番地</w:t>
            </w:r>
          </w:p>
        </w:tc>
        <w:tc>
          <w:tcPr>
            <w:tcW w:w="3000" w:type="dxa"/>
          </w:tcPr>
          <w:p>
            <w:pPr>
              <w:pStyle w:val="TableText"/>
            </w:pPr>
            <w:r>
              <w:t xml:space="preserve">20名</w:t>
            </w:r>
          </w:p>
        </w:tc>
      </w:tr>
      <w:tr>
        <w:tc>
          <w:tcPr>
            <w:tcW w:w="3000" w:type="dxa"/>
            <w:shd w:val="clear" w:color="auto" w:fill="F3EFEC"/>
          </w:tcPr>
          <w:p>
            <w:pPr>
              <w:pStyle w:val="TableText"/>
            </w:pPr>
            <w:r>
              <w:rPr>
                <w:b/>
              </w:rPr>
              <w:t xml:space="preserve">Fit千種</w:t>
            </w:r>
          </w:p>
        </w:tc>
        <w:tc>
          <w:tcPr>
            <w:tcW w:w="3000" w:type="dxa"/>
          </w:tcPr>
          <w:p>
            <w:pPr>
              <w:pStyle w:val="TableText"/>
            </w:pPr>
            <w:r>
              <w:t xml:space="preserve">名古屋市千種区千種1丁目4-12</w:t>
            </w:r>
          </w:p>
        </w:tc>
        <w:tc>
          <w:tcPr>
            <w:tcW w:w="3000" w:type="dxa"/>
          </w:tcPr>
          <w:p>
            <w:pPr>
              <w:pStyle w:val="TableText"/>
            </w:pPr>
            <w:r>
              <w:t xml:space="preserve">6名</w:t>
            </w:r>
          </w:p>
        </w:tc>
      </w:tr>
      <w:tr>
        <w:tc>
          <w:tcPr>
            <w:tcW w:w="3000" w:type="dxa"/>
            <w:shd w:val="clear" w:color="auto" w:fill="F3EFEC"/>
          </w:tcPr>
          <w:p>
            <w:pPr>
              <w:pStyle w:val="TableText"/>
            </w:pPr>
            <w:r>
              <w:rPr>
                <w:b/>
              </w:rPr>
              <w:t xml:space="preserve">Fit平針・原</w:t>
            </w:r>
          </w:p>
        </w:tc>
        <w:tc>
          <w:tcPr>
            <w:tcW w:w="3000" w:type="dxa"/>
          </w:tcPr>
          <w:p>
            <w:pPr>
              <w:pStyle w:val="TableText"/>
            </w:pPr>
            <w:r>
              <w:t xml:space="preserve">【平針】〒468-0011 名古屋市天白区平針3丁目2704／【原】〒468-0015 名古屋市天白区原2丁目1509-2</w:t>
            </w:r>
          </w:p>
        </w:tc>
        <w:tc>
          <w:tcPr>
            <w:tcW w:w="3000" w:type="dxa"/>
          </w:tcPr>
          <w:p>
            <w:pPr>
              <w:pStyle w:val="TableText"/>
            </w:pPr>
            <w:r>
              <w:t xml:space="preserve">20名</w:t>
            </w:r>
          </w:p>
        </w:tc>
      </w:tr>
    </w:tbl>
    <w:p/>
    <w:p>
      <w:r>
        <w:t xml:space="preserve">営業日は原則月曜日〜金曜日です。Fit引山は第2・第4土曜日、Fit平針・原は第3土曜日も営業します。施設名を押すと、実施地域・スタッフ・写真をご覧いただけます。</w:t>
      </w:r>
    </w:p>
    <w:p>
      <w:pPr>
        <w:pStyle w:val="Heading2"/>
      </w:pPr>
      <w:r>
        <w:t xml:space="preserve">よくあるご質問</w:t>
      </w:r>
    </w:p>
    <w:p>
      <w:pPr>
        <w:pStyle w:val="Question"/>
      </w:pPr>
      <w:r>
        <w:t xml:space="preserve">Q. 見学はできますか？</w:t>
      </w:r>
    </w:p>
    <w:p>
      <w:r>
        <w:t xml:space="preserve">A. 随時受け付けています。日程は見学を希望する事業所にお問い合わせください。</w:t>
      </w:r>
    </w:p>
    <w:p>
      <w:pPr>
        <w:pStyle w:val="Question"/>
      </w:pPr>
      <w:r>
        <w:t xml:space="preserve">Q. 体験利用はできますか？</w:t>
      </w:r>
    </w:p>
    <w:p>
      <w:r>
        <w:t xml:space="preserve">A. 随時受け付けています。サービス利用料はかかりませんが、食事は実費です。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3A7D2C"/>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3A7D2C"/>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