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企業情報</w:t>
      </w:r>
    </w:p>
    <w:p>
      <w:pPr>
        <w:pStyle w:val="Note"/>
      </w:pPr>
      <w:r>
        <w:t xml:space="preserve">エム・オーヒューマンサービス株式会社｜ホームページ案 原稿確認用（company.html）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エム・オーヒューマンサービス株式会社は、2000年から名古屋市とその近郊で、高齢者さまの訪問看護・認知症ケアと、障がいのあるお子さまから大人までの療育・生活支援・就労支援を行っている会社です。</w:t>
      </w:r>
    </w:p>
    <w:p>
      <w:r>
        <w:t xml:space="preserve">このページの内容</w:t>
      </w:r>
    </w:p>
    <w:p>
      <w:pPr>
        <w:pStyle w:val="ListText"/>
      </w:pPr>
      <w:r>
        <w:t xml:space="preserve">・経営理念</w:t>
      </w:r>
    </w:p>
    <w:p>
      <w:pPr>
        <w:pStyle w:val="ListText"/>
      </w:pPr>
      <w:r>
        <w:t xml:space="preserve">・代表あいさつ</w:t>
      </w:r>
    </w:p>
    <w:p>
      <w:pPr>
        <w:pStyle w:val="ListText"/>
      </w:pPr>
      <w:r>
        <w:t xml:space="preserve">・会社概要</w:t>
      </w:r>
    </w:p>
    <w:p>
      <w:pPr>
        <w:pStyle w:val="ListText"/>
      </w:pPr>
      <w:r>
        <w:t xml:space="preserve">・沿革</w:t>
      </w:r>
    </w:p>
    <w:p>
      <w:pPr>
        <w:pStyle w:val="ListText"/>
      </w:pPr>
      <w:r>
        <w:t xml:space="preserve">・グループ法人</w:t>
      </w:r>
    </w:p>
    <w:p>
      <w:pPr>
        <w:pStyle w:val="ListText"/>
      </w:pPr>
      <w:r>
        <w:t xml:space="preserve">・アクセス</w:t>
      </w:r>
    </w:p>
    <w:p>
      <w:pPr>
        <w:pStyle w:val="Heading2"/>
      </w:pPr>
      <w:r>
        <w:t xml:space="preserve">経営理念</w:t>
      </w:r>
    </w:p>
    <w:p>
      <w:pPr>
        <w:pStyle w:val="ListText"/>
      </w:pPr>
      <w:r>
        <w:t xml:space="preserve">・法令などを守り、利用者一人ひとりに心のこもったサービスを提供して、信頼と安心の会社をめざす。</w:t>
      </w:r>
    </w:p>
    <w:p>
      <w:pPr>
        <w:pStyle w:val="ListText"/>
      </w:pPr>
      <w:r>
        <w:t xml:space="preserve">・社員どうしの協調と調和を大切にし、働きがいのある職場づくりと持続的な発展をはかる。</w:t>
      </w:r>
    </w:p>
    <w:p>
      <w:pPr>
        <w:pStyle w:val="ListText"/>
      </w:pPr>
      <w:r>
        <w:t xml:space="preserve">・社員が能力を最大限発揮して時代の要請に応え、地域社会の一員として謙虚な姿勢で社会福祉に貢献する。</w:t>
      </w:r>
    </w:p>
    <w:p>
      <w:pPr>
        <w:pStyle w:val="Heading2"/>
      </w:pPr>
      <w:r>
        <w:t xml:space="preserve">代表あいさつ</w:t>
      </w:r>
    </w:p>
    <w:p>
      <w:pPr>
        <w:pStyle w:val="Photo"/>
      </w:pPr>
      <w:r>
        <w:t xml:space="preserve">写真：代表取締役 奥野悦弥の写真</w:t>
      </w:r>
    </w:p>
    <w:p>
      <w:r>
        <w:t xml:space="preserve">訪問看護では、医師と連携した質の高い在宅看護をめざしています。認知症対応型通所介護では、家庭的な雰囲気の中で認知症の改善・緩和に取り組んでいます。障がい福祉では、年少期から大人になるまで、長く支え続けることを大切にしています。</w:t>
      </w:r>
    </w:p>
    <w:p>
      <w:r>
        <w:t xml:space="preserve">「企業経営は人なり」。これからも人材教育に投資し、医療・介護・障がい福祉の援助技術を高めてまいります。</w:t>
      </w:r>
    </w:p>
    <w:p>
      <w:r>
        <w:t xml:space="preserve">代表取締役　奥野 悦弥</w:t>
      </w:r>
    </w:p>
    <w:p>
      <w:pPr>
        <w:pStyle w:val="Heading2"/>
      </w:pPr>
      <w:r>
        <w:t xml:space="preserve">会社概要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社名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エム・オーヒューマンサービス株式会社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〒464-0093 愛知県名古屋市千種区茶屋坂通2丁目14番地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052-385-0515（代表）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FAX番号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052-712-1665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代表者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代表取締役 奥野 悦弥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設立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1999年10月4日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資本金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1,000万円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職員数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正規職員63名、常勤職員26名、パート・アルバイト113名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売上高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7億4,600万円（2023年8月実績）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事業内容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訪問看護、認知症対応型通所介護、放課後等デイサービス（児童発達支援）、障がい者生活介護、自立訓練、就労継続支援、知的障がい者ショートステイ（短期入所）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名古屋市（千種区・東区・名東区・守山区・中川区・中村区・天白区）、海部郡大治町、岩倉市の23事業所（施設一覧）</w:t>
            </w:r>
          </w:p>
        </w:tc>
      </w:tr>
    </w:tbl>
    <w:p/>
    <w:p>
      <w:pPr>
        <w:pStyle w:val="Heading2"/>
      </w:pPr>
      <w:r>
        <w:t xml:space="preserve">沿革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1999年10月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会社設立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2000年4月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訪問介護・居宅介護事業所を開設（現在は終了）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2000年11月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訪問看護ステーション・ケアマネージメントセンター「トント」を開設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2001年10月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デイサービス「とんと」を開設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2002年11月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「とんと森岡」を開設（現在はグループ法人が運営）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2003年5月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「い〜ま」中川を開設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2004年11月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「い〜ま」天子田を開設（現在は「い〜ま」守山）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2005年2月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「い〜ま」千種を開設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2007年3月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就労移行支援センター「C.O.College」を開設（現在は自立訓練として実施）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2007年9月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小規模多機能型居宅介護事業所「沙羅居」を開設（現在はグループ法人が運営）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2009年3月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「い〜ま」平針を開設（現在は「い〜ま」天白）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2010年5月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「い〜ま」大治を開設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2010年9月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訪問看護ステーション「トント」えがおを開設（2020年4月に閉設し、「トント」と統合）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2011年4月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デイサービス「とんと」古譚を開設（現在はグループ法人が運営）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2013年1月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デイサービス「とんと」原を開設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2018年4月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ファミリーハウス「とんと」猪子石を開設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2023年7月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ケアマネージメントセンター「トント」を廃止</w:t>
            </w:r>
          </w:p>
        </w:tc>
      </w:tr>
    </w:tbl>
    <w:p/>
    <w:p>
      <w:pPr>
        <w:pStyle w:val="Heading2"/>
      </w:pPr>
      <w:r>
        <w:t xml:space="preserve">グループ法人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特定非営利活動法人MODS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〒464-0093 名古屋市千種区茶屋坂通2丁目14番地／TEL 052-784-5711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株式会社ヒューマンアシスト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〒470-2103 愛知県知多郡東浦町大字石浜字岐路88番地の6／TEL 0562-85-2000／FAX 0562-85-2002</w:t>
            </w:r>
          </w:p>
        </w:tc>
      </w:tr>
    </w:tbl>
    <w:p/>
    <w:p>
      <w:pPr>
        <w:pStyle w:val="Heading2"/>
      </w:pPr>
      <w:r>
        <w:t xml:space="preserve">アクセス</w:t>
      </w:r>
    </w:p>
    <w:p>
      <w:pPr>
        <w:pStyle w:val="Photo"/>
      </w:pPr>
      <w:r>
        <w:t xml:space="preserve">写真：本社・とんと千種の建物外観</w:t>
      </w:r>
    </w:p>
    <w:p>
      <w:pPr>
        <w:pStyle w:val="Heading3"/>
      </w:pPr>
      <w:r>
        <w:t xml:space="preserve">本社（事務局）</w:t>
      </w:r>
    </w:p>
    <w:p>
      <w:r>
        <w:t xml:space="preserve">〒464-0093 愛知県名古屋市千種区茶屋坂通2丁目14番地</w:t>
      </w:r>
    </w:p>
    <w:p>
      <w:r>
        <w:t xml:space="preserve">TEL 052-385-0515　FAX 052-712-1665</w:t>
      </w:r>
    </w:p>
    <w:p>
      <w:r>
        <w:t xml:space="preserve">市バス・基幹バス「茶屋ヶ坂」停 徒歩5分／地下鉄名城線「茶屋ヶ坂」駅 徒歩8分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